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0A" w:rsidRDefault="00793E0A"/>
    <w:p w:rsidR="00793E0A" w:rsidRDefault="00793E0A"/>
    <w:p w:rsidR="00793E0A" w:rsidRPr="001F1E99" w:rsidRDefault="001F1E99" w:rsidP="00DC4B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</w:t>
      </w:r>
      <w:r w:rsidR="00793E0A" w:rsidRPr="001F1E99">
        <w:rPr>
          <w:rFonts w:ascii="Times New Roman" w:hAnsi="Times New Roman" w:cs="Times New Roman"/>
          <w:sz w:val="26"/>
          <w:szCs w:val="26"/>
        </w:rPr>
        <w:t>Председатель Совета депутатов городс</w:t>
      </w:r>
      <w:r w:rsidR="003954D7" w:rsidRPr="001F1E99">
        <w:rPr>
          <w:rFonts w:ascii="Times New Roman" w:hAnsi="Times New Roman" w:cs="Times New Roman"/>
          <w:sz w:val="26"/>
          <w:szCs w:val="26"/>
        </w:rPr>
        <w:t xml:space="preserve">кого округа Домодедово </w:t>
      </w:r>
      <w:r w:rsidR="00793E0A" w:rsidRPr="001F1E99">
        <w:rPr>
          <w:rFonts w:ascii="Times New Roman" w:hAnsi="Times New Roman" w:cs="Times New Roman"/>
          <w:sz w:val="26"/>
          <w:szCs w:val="26"/>
        </w:rPr>
        <w:t>Ковалевский Леонид Павлович совместно с депутатом Совета депутатов Рагимовым А.С., директором МУП «Теплосеть»</w:t>
      </w:r>
      <w:r w:rsidR="003954D7" w:rsidRPr="001F1E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54D7" w:rsidRPr="001F1E99">
        <w:rPr>
          <w:rFonts w:ascii="Times New Roman" w:hAnsi="Times New Roman" w:cs="Times New Roman"/>
          <w:sz w:val="26"/>
          <w:szCs w:val="26"/>
        </w:rPr>
        <w:t>Пластининым</w:t>
      </w:r>
      <w:proofErr w:type="spellEnd"/>
      <w:r w:rsidR="003954D7" w:rsidRPr="001F1E99">
        <w:rPr>
          <w:rFonts w:ascii="Times New Roman" w:hAnsi="Times New Roman" w:cs="Times New Roman"/>
          <w:sz w:val="26"/>
          <w:szCs w:val="26"/>
        </w:rPr>
        <w:t xml:space="preserve"> А.Ю., главным инженером МУП «Теплосеть» Лобовым Д.А., заместителем директора  МУП «Домодедовский водоканал» Качаловым А.А. и начальником территориального отдела </w:t>
      </w:r>
      <w:r w:rsidR="00DC4B05" w:rsidRPr="001F1E99">
        <w:rPr>
          <w:rFonts w:ascii="Times New Roman" w:hAnsi="Times New Roman" w:cs="Times New Roman"/>
          <w:sz w:val="26"/>
          <w:szCs w:val="26"/>
        </w:rPr>
        <w:t xml:space="preserve">микрорайонов Авиационный и Востряково </w:t>
      </w:r>
      <w:proofErr w:type="spellStart"/>
      <w:r w:rsidR="00DC4B05" w:rsidRPr="001F1E99">
        <w:rPr>
          <w:rFonts w:ascii="Times New Roman" w:hAnsi="Times New Roman" w:cs="Times New Roman"/>
          <w:sz w:val="26"/>
          <w:szCs w:val="26"/>
        </w:rPr>
        <w:t>Шалаевой</w:t>
      </w:r>
      <w:proofErr w:type="spellEnd"/>
      <w:r w:rsidR="00DC4B05" w:rsidRPr="001F1E99">
        <w:rPr>
          <w:rFonts w:ascii="Times New Roman" w:hAnsi="Times New Roman" w:cs="Times New Roman"/>
          <w:sz w:val="26"/>
          <w:szCs w:val="26"/>
        </w:rPr>
        <w:t xml:space="preserve"> Н.Н. пр</w:t>
      </w:r>
      <w:r w:rsidR="008811BA" w:rsidRPr="001F1E99">
        <w:rPr>
          <w:rFonts w:ascii="Times New Roman" w:hAnsi="Times New Roman" w:cs="Times New Roman"/>
          <w:sz w:val="26"/>
          <w:szCs w:val="26"/>
        </w:rPr>
        <w:t>овел выездную рабочую встречу по вопросу инженерного обеспечения</w:t>
      </w:r>
      <w:r w:rsidR="00DC4B05" w:rsidRPr="001F1E99">
        <w:rPr>
          <w:rFonts w:ascii="Times New Roman" w:hAnsi="Times New Roman" w:cs="Times New Roman"/>
          <w:sz w:val="26"/>
          <w:szCs w:val="26"/>
        </w:rPr>
        <w:t xml:space="preserve"> котельной </w:t>
      </w:r>
      <w:r w:rsidR="007B7945" w:rsidRPr="001F1E9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0E5974" w:rsidRPr="001F1E99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="000E5974" w:rsidRPr="001F1E9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0E5974" w:rsidRPr="001F1E99">
        <w:rPr>
          <w:rFonts w:ascii="Times New Roman" w:hAnsi="Times New Roman" w:cs="Times New Roman"/>
          <w:sz w:val="26"/>
          <w:szCs w:val="26"/>
        </w:rPr>
        <w:t>ос</w:t>
      </w:r>
      <w:r w:rsidR="00311F0E" w:rsidRPr="001F1E99">
        <w:rPr>
          <w:rFonts w:ascii="Times New Roman" w:hAnsi="Times New Roman" w:cs="Times New Roman"/>
          <w:sz w:val="26"/>
          <w:szCs w:val="26"/>
        </w:rPr>
        <w:t>т</w:t>
      </w:r>
      <w:r w:rsidR="000E5974" w:rsidRPr="001F1E99">
        <w:rPr>
          <w:rFonts w:ascii="Times New Roman" w:hAnsi="Times New Roman" w:cs="Times New Roman"/>
          <w:sz w:val="26"/>
          <w:szCs w:val="26"/>
        </w:rPr>
        <w:t>ряково,ул.Ледовская</w:t>
      </w:r>
      <w:proofErr w:type="spellEnd"/>
      <w:r w:rsidR="00DC4B05" w:rsidRPr="001F1E9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F1E99" w:rsidRDefault="00793E0A" w:rsidP="001F1E99">
      <w:pPr>
        <w:jc w:val="center"/>
      </w:pPr>
      <w:r>
        <w:rPr>
          <w:noProof/>
          <w:lang w:eastAsia="ru-RU"/>
        </w:rPr>
        <w:drawing>
          <wp:inline distT="0" distB="0" distL="0" distR="0" wp14:anchorId="556A54CF" wp14:editId="6B447A1D">
            <wp:extent cx="4327524" cy="3245644"/>
            <wp:effectExtent l="0" t="0" r="0" b="0"/>
            <wp:docPr id="1" name="Рисунок 1" descr="C:\Users\gievskaya\Desktop\Котельная Ледово\FPZV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Котельная Ледово\FPZV49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24" cy="32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99" w:rsidRDefault="001F1E99" w:rsidP="001F1E99">
      <w:pPr>
        <w:jc w:val="center"/>
      </w:pPr>
    </w:p>
    <w:p w:rsidR="00793E0A" w:rsidRDefault="001F1E99" w:rsidP="001F1E99">
      <w:pPr>
        <w:jc w:val="center"/>
      </w:pPr>
      <w:r>
        <w:rPr>
          <w:noProof/>
          <w:lang w:eastAsia="ru-RU"/>
        </w:rPr>
        <w:drawing>
          <wp:inline distT="0" distB="0" distL="0" distR="0" wp14:anchorId="4ED21833" wp14:editId="6CF738FD">
            <wp:extent cx="1833563" cy="2444748"/>
            <wp:effectExtent l="0" t="0" r="0" b="0"/>
            <wp:docPr id="4" name="Рисунок 4" descr="O:\Депутаты\депутаты фото\Котельная Ледово\LQBV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Депутаты\депутаты фото\Котельная Ледово\LQBV6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08" cy="24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="00793E0A">
        <w:rPr>
          <w:noProof/>
          <w:lang w:eastAsia="ru-RU"/>
        </w:rPr>
        <w:drawing>
          <wp:inline distT="0" distB="0" distL="0" distR="0" wp14:anchorId="6352214B" wp14:editId="60D41CED">
            <wp:extent cx="1828800" cy="2438399"/>
            <wp:effectExtent l="0" t="0" r="0" b="635"/>
            <wp:docPr id="3" name="Рисунок 3" descr="C:\Users\gievskaya\Desktop\Котельная Ледово\BXGA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Котельная Ледово\BXGA3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0" cy="24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E0A" w:rsidSect="00DC4B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A"/>
    <w:rsid w:val="000E5974"/>
    <w:rsid w:val="001F1E99"/>
    <w:rsid w:val="00311F0E"/>
    <w:rsid w:val="003954D7"/>
    <w:rsid w:val="005737A0"/>
    <w:rsid w:val="00793E0A"/>
    <w:rsid w:val="007B7945"/>
    <w:rsid w:val="008811BA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3</cp:revision>
  <dcterms:created xsi:type="dcterms:W3CDTF">2018-08-27T11:40:00Z</dcterms:created>
  <dcterms:modified xsi:type="dcterms:W3CDTF">2018-08-30T12:59:00Z</dcterms:modified>
</cp:coreProperties>
</file>